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2" w:rsidRPr="006673EA" w:rsidRDefault="00104DC8" w:rsidP="004351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B.Com.</w:t>
      </w:r>
    </w:p>
    <w:p w:rsidR="00435132" w:rsidRPr="00104DC8" w:rsidRDefault="00104DC8" w:rsidP="00435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="00435132" w:rsidRPr="00104DC8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435132" w:rsidRPr="00104DC8" w:rsidRDefault="00104DC8" w:rsidP="00435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DC8">
        <w:rPr>
          <w:rFonts w:ascii="Times New Roman" w:hAnsi="Times New Roman" w:cs="Times New Roman"/>
          <w:b/>
          <w:bCs/>
          <w:sz w:val="24"/>
          <w:szCs w:val="24"/>
        </w:rPr>
        <w:t>Income Tax (Direct Tax)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(CC 13)</w:t>
      </w:r>
    </w:p>
    <w:p w:rsidR="00435132" w:rsidRDefault="00435132" w:rsidP="00435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132" w:rsidRPr="007B411B" w:rsidRDefault="00435132" w:rsidP="004351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Marks: 100                                                                                                        </w:t>
      </w:r>
      <w:r w:rsidRPr="007B411B">
        <w:rPr>
          <w:rFonts w:ascii="Times New Roman" w:hAnsi="Times New Roman" w:cs="Times New Roman"/>
          <w:b/>
          <w:bCs/>
          <w:sz w:val="24"/>
          <w:szCs w:val="24"/>
        </w:rPr>
        <w:t>Lectures: 60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 w:rsidRPr="007B411B">
        <w:rPr>
          <w:rFonts w:ascii="Times New Roman" w:hAnsi="Times New Roman" w:cs="Times New Roman"/>
          <w:b/>
          <w:bCs/>
          <w:sz w:val="24"/>
          <w:szCs w:val="24"/>
        </w:rPr>
        <w:t xml:space="preserve">Learning Objective: </w:t>
      </w:r>
      <w:r w:rsidRPr="007B411B">
        <w:rPr>
          <w:rFonts w:ascii="Times New Roman" w:hAnsi="Times New Roman" w:cs="Times New Roman"/>
          <w:sz w:val="24"/>
          <w:szCs w:val="24"/>
        </w:rPr>
        <w:t>To provide basic knowledge of concepts, principles and provisions of Income-tax Act, 1961 and the relevant Rules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 w:rsidRPr="00A26113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INTRODUCTION                                                      </w:t>
      </w:r>
      <w:r w:rsidR="00536698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(20-25marks, 12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lectures)</w:t>
      </w:r>
    </w:p>
    <w:p w:rsidR="00435132" w:rsidRDefault="00435132" w:rsidP="00435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A26113">
        <w:rPr>
          <w:rFonts w:ascii="Times New Roman" w:hAnsi="Times New Roman" w:cs="Times New Roman"/>
          <w:sz w:val="24"/>
          <w:szCs w:val="24"/>
        </w:rPr>
        <w:t xml:space="preserve">a)   </w:t>
      </w:r>
      <w:r w:rsidRPr="00A26113">
        <w:rPr>
          <w:rFonts w:ascii="Times New Roman" w:hAnsi="Times New Roman" w:cs="Times New Roman"/>
          <w:bCs/>
          <w:iCs/>
          <w:sz w:val="23"/>
          <w:szCs w:val="23"/>
        </w:rPr>
        <w:t>BASIC CONCEPTS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5132" w:rsidRPr="00D432D0" w:rsidRDefault="00435132" w:rsidP="004351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6DE1">
        <w:rPr>
          <w:rFonts w:ascii="Times New Roman" w:hAnsi="Times New Roman" w:cs="Times New Roman"/>
          <w:sz w:val="24"/>
          <w:szCs w:val="24"/>
        </w:rPr>
        <w:t xml:space="preserve">Income-u/s 2(24), Person -u/s 2(31), Assessee- u/s 2(7), Assessment- u/s 2(8), Assessment Year- u/s 2(9), Previous Year- u/s 3, Business- u/s 2(13), Company -u/s 2(17), </w:t>
      </w:r>
      <w:r>
        <w:rPr>
          <w:rFonts w:ascii="Times New Roman" w:hAnsi="Times New Roman" w:cs="Times New Roman"/>
          <w:sz w:val="24"/>
          <w:szCs w:val="24"/>
        </w:rPr>
        <w:t>Gross Total Income</w:t>
      </w:r>
      <w:r w:rsidRPr="00435132">
        <w:rPr>
          <w:rFonts w:ascii="Times New Roman" w:eastAsia="Times New Roman" w:hAnsi="Times New Roman" w:cs="Times New Roman"/>
          <w:sz w:val="24"/>
        </w:rPr>
        <w:t xml:space="preserve"> </w:t>
      </w:r>
      <w:r w:rsidRPr="00435132">
        <w:rPr>
          <w:rFonts w:ascii="Times New Roman" w:hAnsi="Times New Roman" w:cs="Times New Roman"/>
          <w:sz w:val="24"/>
          <w:szCs w:val="24"/>
        </w:rPr>
        <w:t>u/s. 80 (B) (5)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DE1">
        <w:rPr>
          <w:rFonts w:ascii="Times New Roman" w:hAnsi="Times New Roman" w:cs="Times New Roman"/>
          <w:sz w:val="24"/>
          <w:szCs w:val="24"/>
        </w:rPr>
        <w:t>Permanent Account Number (PAN)-u/s 139A</w:t>
      </w:r>
      <w:r w:rsidRPr="00952763"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435132" w:rsidRPr="00952763" w:rsidRDefault="00435132" w:rsidP="004351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113">
        <w:rPr>
          <w:rFonts w:ascii="Times New Roman" w:hAnsi="Times New Roman" w:cs="Times New Roman"/>
          <w:sz w:val="24"/>
          <w:szCs w:val="24"/>
        </w:rPr>
        <w:t>b)</w:t>
      </w:r>
      <w:r w:rsidRPr="00A26113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Pr="00A26113">
        <w:rPr>
          <w:rFonts w:ascii="Times New Roman" w:hAnsi="Times New Roman" w:cs="Times New Roman"/>
          <w:bCs/>
          <w:iCs/>
          <w:sz w:val="24"/>
          <w:szCs w:val="24"/>
        </w:rPr>
        <w:t>SCOPE OF INCOME &amp; RESIDENTIAL STATUS</w:t>
      </w:r>
      <w:r w:rsidRPr="0095276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9527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35132" w:rsidRPr="00952763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S</w:t>
      </w:r>
      <w:r w:rsidRPr="00952763">
        <w:rPr>
          <w:rFonts w:ascii="Times New Roman" w:hAnsi="Times New Roman" w:cs="Times New Roman"/>
          <w:bCs/>
          <w:sz w:val="24"/>
          <w:szCs w:val="24"/>
        </w:rPr>
        <w:t>cope of Total Income u/s 5.</w:t>
      </w:r>
    </w:p>
    <w:p w:rsidR="00435132" w:rsidRPr="00952763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52763">
        <w:rPr>
          <w:rFonts w:ascii="Times New Roman" w:hAnsi="Times New Roman" w:cs="Times New Roman"/>
          <w:bCs/>
          <w:sz w:val="24"/>
          <w:szCs w:val="24"/>
        </w:rPr>
        <w:t>Apportionment of Income between spouses governed by Portuguese Civil Code u/s5A.</w:t>
      </w:r>
    </w:p>
    <w:p w:rsidR="00435132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52763">
        <w:rPr>
          <w:rFonts w:ascii="Times New Roman" w:hAnsi="Times New Roman" w:cs="Times New Roman"/>
          <w:bCs/>
          <w:sz w:val="24"/>
          <w:szCs w:val="24"/>
        </w:rPr>
        <w:t xml:space="preserve">Residential Status in India u/s 6: Sections 6(1), 6(6) (a), 6(2), 6(6) (b), 6(3), 6(4). </w:t>
      </w:r>
    </w:p>
    <w:p w:rsidR="00435132" w:rsidRPr="00952763" w:rsidRDefault="00435132" w:rsidP="00435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52763">
        <w:rPr>
          <w:rFonts w:ascii="Times New Roman" w:hAnsi="Times New Roman" w:cs="Times New Roman"/>
          <w:bCs/>
          <w:sz w:val="24"/>
          <w:szCs w:val="24"/>
        </w:rPr>
        <w:t xml:space="preserve">Practical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52763">
        <w:rPr>
          <w:rFonts w:ascii="Times New Roman" w:hAnsi="Times New Roman" w:cs="Times New Roman"/>
          <w:bCs/>
          <w:sz w:val="24"/>
          <w:szCs w:val="24"/>
        </w:rPr>
        <w:t>problems to cover determination of residential status of Individuals only</w:t>
      </w:r>
    </w:p>
    <w:p w:rsidR="00435132" w:rsidRDefault="00435132" w:rsidP="00435132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6113">
        <w:rPr>
          <w:rFonts w:ascii="Times New Roman" w:hAnsi="Times New Roman" w:cs="Times New Roman"/>
          <w:bCs/>
          <w:iCs/>
          <w:sz w:val="23"/>
          <w:szCs w:val="23"/>
        </w:rPr>
        <w:t xml:space="preserve">c) </w:t>
      </w:r>
      <w:r w:rsidRPr="00A26113">
        <w:rPr>
          <w:rFonts w:ascii="Times New Roman" w:hAnsi="Times New Roman" w:cs="Times New Roman"/>
          <w:bCs/>
          <w:sz w:val="23"/>
          <w:szCs w:val="23"/>
        </w:rPr>
        <w:t>EXEMPTIONS &amp; EXCLUSIONS  U/s 10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  </w:t>
      </w:r>
    </w:p>
    <w:p w:rsidR="00435132" w:rsidRPr="00526DE1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26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DE1">
        <w:rPr>
          <w:rFonts w:ascii="Times New Roman" w:hAnsi="Times New Roman" w:cs="Times New Roman"/>
          <w:bCs/>
          <w:sz w:val="24"/>
          <w:szCs w:val="24"/>
        </w:rPr>
        <w:t xml:space="preserve">Leave Travel Concession - </w:t>
      </w:r>
      <w:r>
        <w:rPr>
          <w:rFonts w:ascii="Times New Roman" w:hAnsi="Times New Roman" w:cs="Times New Roman"/>
          <w:bCs/>
          <w:sz w:val="24"/>
          <w:szCs w:val="24"/>
        </w:rPr>
        <w:t>u/s 10(5).</w:t>
      </w:r>
      <w:r w:rsidRPr="00526D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5132" w:rsidRPr="00526DE1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Pr="00526DE1">
        <w:rPr>
          <w:rFonts w:ascii="Times New Roman" w:hAnsi="Times New Roman" w:cs="Times New Roman"/>
          <w:bCs/>
          <w:sz w:val="24"/>
          <w:szCs w:val="24"/>
        </w:rPr>
        <w:t>Gratu</w:t>
      </w:r>
      <w:r>
        <w:rPr>
          <w:rFonts w:ascii="Times New Roman" w:hAnsi="Times New Roman" w:cs="Times New Roman"/>
          <w:bCs/>
          <w:sz w:val="24"/>
          <w:szCs w:val="24"/>
        </w:rPr>
        <w:t>ity–u/s 10(10)(only for theory).</w:t>
      </w:r>
      <w:r w:rsidRPr="00526D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5132" w:rsidRPr="00526DE1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.  Compensation </w:t>
      </w:r>
      <w:r w:rsidRPr="00526DE1">
        <w:rPr>
          <w:rFonts w:ascii="Times New Roman" w:hAnsi="Times New Roman" w:cs="Times New Roman"/>
          <w:bCs/>
          <w:sz w:val="24"/>
          <w:szCs w:val="24"/>
        </w:rPr>
        <w:t>received at the time of Voluntary R</w:t>
      </w:r>
      <w:r>
        <w:rPr>
          <w:rFonts w:ascii="Times New Roman" w:hAnsi="Times New Roman" w:cs="Times New Roman"/>
          <w:bCs/>
          <w:sz w:val="24"/>
          <w:szCs w:val="24"/>
        </w:rPr>
        <w:t>etirement - u/s 10(10C).</w:t>
      </w:r>
    </w:p>
    <w:p w:rsidR="00435132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Pr="00526DE1">
        <w:rPr>
          <w:rFonts w:ascii="Times New Roman" w:hAnsi="Times New Roman" w:cs="Times New Roman"/>
          <w:bCs/>
          <w:sz w:val="24"/>
          <w:szCs w:val="24"/>
        </w:rPr>
        <w:t>Amount received under Life</w:t>
      </w:r>
      <w:r>
        <w:rPr>
          <w:rFonts w:ascii="Times New Roman" w:hAnsi="Times New Roman" w:cs="Times New Roman"/>
          <w:bCs/>
          <w:sz w:val="24"/>
          <w:szCs w:val="24"/>
        </w:rPr>
        <w:t xml:space="preserve"> Insurance Policy - u/s 10(10D).</w:t>
      </w:r>
    </w:p>
    <w:p w:rsidR="00435132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Pr="00526DE1">
        <w:rPr>
          <w:rFonts w:ascii="Times New Roman" w:hAnsi="Times New Roman" w:cs="Times New Roman"/>
          <w:bCs/>
          <w:sz w:val="24"/>
          <w:szCs w:val="24"/>
        </w:rPr>
        <w:t>Payment received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Provident Fund-u/s 10(11), (12).</w:t>
      </w:r>
      <w:r w:rsidRPr="00526D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5132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r w:rsidRPr="00526DE1">
        <w:rPr>
          <w:rFonts w:ascii="Times New Roman" w:hAnsi="Times New Roman" w:cs="Times New Roman"/>
          <w:bCs/>
          <w:sz w:val="24"/>
          <w:szCs w:val="24"/>
        </w:rPr>
        <w:t xml:space="preserve">Payment received from approved </w:t>
      </w:r>
      <w:r>
        <w:rPr>
          <w:rFonts w:ascii="Times New Roman" w:hAnsi="Times New Roman" w:cs="Times New Roman"/>
          <w:bCs/>
          <w:sz w:val="24"/>
          <w:szCs w:val="24"/>
        </w:rPr>
        <w:t>superannuation fund- u/s 10(13).</w:t>
      </w:r>
    </w:p>
    <w:p w:rsidR="00435132" w:rsidRPr="00526DE1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526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DE1">
        <w:rPr>
          <w:rFonts w:ascii="Times New Roman" w:hAnsi="Times New Roman" w:cs="Times New Roman"/>
          <w:bCs/>
          <w:sz w:val="24"/>
          <w:szCs w:val="24"/>
        </w:rPr>
        <w:t>Hou</w:t>
      </w:r>
      <w:r>
        <w:rPr>
          <w:rFonts w:ascii="Times New Roman" w:hAnsi="Times New Roman" w:cs="Times New Roman"/>
          <w:bCs/>
          <w:sz w:val="24"/>
          <w:szCs w:val="24"/>
        </w:rPr>
        <w:t>se Rent Allowance - u/s 10(13A).</w:t>
      </w:r>
    </w:p>
    <w:p w:rsidR="00435132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526DE1">
        <w:rPr>
          <w:rFonts w:ascii="Times New Roman" w:hAnsi="Times New Roman" w:cs="Times New Roman"/>
          <w:bCs/>
          <w:sz w:val="24"/>
          <w:szCs w:val="24"/>
        </w:rPr>
        <w:t xml:space="preserve">Special allowance - u/s 10(14): </w:t>
      </w:r>
    </w:p>
    <w:p w:rsidR="00435132" w:rsidRPr="00526DE1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E1">
        <w:rPr>
          <w:rFonts w:ascii="Times New Roman" w:hAnsi="Times New Roman" w:cs="Times New Roman"/>
          <w:bCs/>
          <w:sz w:val="24"/>
          <w:szCs w:val="24"/>
        </w:rPr>
        <w:lastRenderedPageBreak/>
        <w:t>Conveyance, Daily, Uniform, Helper, Research, Transport, Travelling, Children’s Education, &amp; Children’s Hostel Expenditure Allowance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5132" w:rsidRPr="00526DE1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  </w:t>
      </w:r>
      <w:r w:rsidRPr="00526DE1">
        <w:rPr>
          <w:rFonts w:ascii="Times New Roman" w:hAnsi="Times New Roman" w:cs="Times New Roman"/>
          <w:bCs/>
          <w:sz w:val="24"/>
          <w:szCs w:val="24"/>
        </w:rPr>
        <w:t>Interest on S</w:t>
      </w:r>
      <w:r>
        <w:rPr>
          <w:rFonts w:ascii="Times New Roman" w:hAnsi="Times New Roman" w:cs="Times New Roman"/>
          <w:bCs/>
          <w:sz w:val="24"/>
          <w:szCs w:val="24"/>
        </w:rPr>
        <w:t>ecurities- u/s 10(15).</w:t>
      </w:r>
    </w:p>
    <w:p w:rsidR="00435132" w:rsidRPr="00526DE1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526DE1">
        <w:rPr>
          <w:rFonts w:ascii="Times New Roman" w:hAnsi="Times New Roman" w:cs="Times New Roman"/>
          <w:bCs/>
          <w:sz w:val="24"/>
          <w:szCs w:val="24"/>
        </w:rPr>
        <w:t>Dividends &amp; Interest on Units - u/s 10(34), (35).</w:t>
      </w:r>
    </w:p>
    <w:p w:rsidR="00435132" w:rsidRPr="00096F0E" w:rsidRDefault="00435132" w:rsidP="004351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F0E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096F0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96F0E">
        <w:rPr>
          <w:rFonts w:ascii="Times New Roman" w:hAnsi="Times New Roman" w:cs="Times New Roman"/>
          <w:b/>
          <w:bCs/>
          <w:sz w:val="24"/>
          <w:szCs w:val="24"/>
        </w:rPr>
        <w:t xml:space="preserve">COMPUTATION OF INCOME FROM SALARIES: </w:t>
      </w:r>
      <w:r w:rsidRPr="00096F0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(30</w:t>
      </w:r>
      <w:r w:rsidRPr="00096F0E">
        <w:rPr>
          <w:rFonts w:ascii="Times New Roman" w:hAnsi="Times New Roman" w:cs="Times New Roman"/>
          <w:b/>
          <w:bCs/>
          <w:sz w:val="24"/>
          <w:szCs w:val="24"/>
        </w:rPr>
        <w:t>-35</w:t>
      </w:r>
      <w:r w:rsidRPr="00526DE1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  <w:r w:rsidR="00536698">
        <w:rPr>
          <w:rFonts w:ascii="Times New Roman" w:hAnsi="Times New Roman" w:cs="Times New Roman"/>
          <w:b/>
          <w:bCs/>
          <w:sz w:val="24"/>
          <w:szCs w:val="24"/>
        </w:rPr>
        <w:t>,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lectures)</w:t>
      </w:r>
      <w:r w:rsidRPr="00526D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435132" w:rsidRPr="00096F0E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96F0E">
        <w:rPr>
          <w:rFonts w:ascii="Times New Roman" w:hAnsi="Times New Roman" w:cs="Times New Roman"/>
          <w:bCs/>
          <w:sz w:val="24"/>
          <w:szCs w:val="24"/>
        </w:rPr>
        <w:t>Sections 15, 16 &amp; 17 Inclusive of allowances (exclusive of valuation of perquisites)</w:t>
      </w:r>
      <w:r w:rsidRPr="00096F0E">
        <w:rPr>
          <w:rFonts w:ascii="Times New Roman" w:hAnsi="Times New Roman" w:cs="Times New Roman"/>
          <w:bCs/>
          <w:sz w:val="24"/>
          <w:szCs w:val="24"/>
        </w:rPr>
        <w:tab/>
      </w:r>
    </w:p>
    <w:p w:rsidR="00435132" w:rsidRDefault="00435132" w:rsidP="00435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(Only </w:t>
      </w:r>
      <w:r w:rsidRPr="00096F0E">
        <w:rPr>
          <w:rFonts w:ascii="Times New Roman" w:hAnsi="Times New Roman" w:cs="Times New Roman"/>
          <w:bCs/>
          <w:sz w:val="24"/>
          <w:szCs w:val="24"/>
        </w:rPr>
        <w:t>elementary problems on compu</w:t>
      </w:r>
      <w:r>
        <w:rPr>
          <w:rFonts w:ascii="Times New Roman" w:hAnsi="Times New Roman" w:cs="Times New Roman"/>
          <w:bCs/>
          <w:sz w:val="24"/>
          <w:szCs w:val="24"/>
        </w:rPr>
        <w:t xml:space="preserve">tation of income from salaries </w:t>
      </w:r>
      <w:r w:rsidRPr="00096F0E">
        <w:rPr>
          <w:rFonts w:ascii="Times New Roman" w:hAnsi="Times New Roman" w:cs="Times New Roman"/>
          <w:bCs/>
          <w:sz w:val="24"/>
          <w:szCs w:val="24"/>
        </w:rPr>
        <w:t>of an individual    assessee)</w:t>
      </w:r>
      <w:r w:rsidRPr="00096F0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435132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Unit III: </w:t>
      </w:r>
      <w:r w:rsidRPr="00D13FFB">
        <w:rPr>
          <w:rFonts w:ascii="Times New Roman" w:hAnsi="Times New Roman" w:cs="Times New Roman"/>
          <w:b/>
          <w:sz w:val="24"/>
          <w:szCs w:val="24"/>
        </w:rPr>
        <w:t>COMPUTATION OF PROFITS &amp; GAINS OF BUSINESS OR PROFESSION</w:t>
      </w:r>
      <w:r w:rsidRPr="00D13FFB">
        <w:rPr>
          <w:rFonts w:ascii="Times New Roman" w:hAnsi="Times New Roman" w:cs="Times New Roman"/>
          <w:sz w:val="24"/>
          <w:szCs w:val="24"/>
        </w:rPr>
        <w:t>:</w:t>
      </w:r>
    </w:p>
    <w:p w:rsidR="00435132" w:rsidRPr="00D13FFB" w:rsidRDefault="00435132" w:rsidP="0043513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3FFB">
        <w:rPr>
          <w:rFonts w:ascii="Times New Roman" w:hAnsi="Times New Roman" w:cs="Times New Roman"/>
          <w:sz w:val="24"/>
          <w:szCs w:val="24"/>
        </w:rPr>
        <w:t xml:space="preserve"> </w:t>
      </w:r>
      <w:r w:rsidRPr="00D13FFB">
        <w:rPr>
          <w:rFonts w:ascii="Times New Roman" w:hAnsi="Times New Roman" w:cs="Times New Roman"/>
          <w:b/>
          <w:sz w:val="24"/>
          <w:szCs w:val="24"/>
        </w:rPr>
        <w:t>(30-35 Marks, 20 lectures)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Sections: 28,29,30,31,32(excluding Depreciation Rates)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Section 36: Restricted to following clauses: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i.</w:t>
      </w:r>
      <w:r w:rsidRPr="00D13FFB">
        <w:rPr>
          <w:rFonts w:ascii="Times New Roman" w:hAnsi="Times New Roman" w:cs="Times New Roman"/>
          <w:sz w:val="24"/>
          <w:szCs w:val="24"/>
        </w:rPr>
        <w:tab/>
        <w:t xml:space="preserve">Section 36 (1)(i)- Insurance premium 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ii.</w:t>
      </w:r>
      <w:r w:rsidRPr="00D13FFB">
        <w:rPr>
          <w:rFonts w:ascii="Times New Roman" w:hAnsi="Times New Roman" w:cs="Times New Roman"/>
          <w:sz w:val="24"/>
          <w:szCs w:val="24"/>
        </w:rPr>
        <w:tab/>
        <w:t xml:space="preserve"> Section 36 (1)(ii)- Bonus/Commission to employees. 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iii.</w:t>
      </w:r>
      <w:r w:rsidRPr="00D13FFB">
        <w:rPr>
          <w:rFonts w:ascii="Times New Roman" w:hAnsi="Times New Roman" w:cs="Times New Roman"/>
          <w:sz w:val="24"/>
          <w:szCs w:val="24"/>
        </w:rPr>
        <w:tab/>
        <w:t xml:space="preserve"> Section 36 (1)(iii)- Interest on Borrowed Capital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iv.</w:t>
      </w:r>
      <w:r w:rsidRPr="00D13FFB">
        <w:rPr>
          <w:rFonts w:ascii="Times New Roman" w:hAnsi="Times New Roman" w:cs="Times New Roman"/>
          <w:sz w:val="24"/>
          <w:szCs w:val="24"/>
        </w:rPr>
        <w:tab/>
        <w:t xml:space="preserve"> Section 36 (1)(iv) - Employer’s Contribution to RPF&amp; Approved Superannuation Fund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v.</w:t>
      </w:r>
      <w:r w:rsidRPr="00D13FFB">
        <w:rPr>
          <w:rFonts w:ascii="Times New Roman" w:hAnsi="Times New Roman" w:cs="Times New Roman"/>
          <w:sz w:val="24"/>
          <w:szCs w:val="24"/>
        </w:rPr>
        <w:tab/>
        <w:t xml:space="preserve"> Section 36 (1)(v)  - Contribution towards Approved Gratuity Fund 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vi.</w:t>
      </w:r>
      <w:r w:rsidRPr="00D13FFB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 xml:space="preserve">ection 36 (1)(vii)   Bad Debts 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 xml:space="preserve">Section 37(1) - General Deduction 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 xml:space="preserve">Section 37(2B) - Advertisement Expenses in Souvenir etc. of a political party.   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 xml:space="preserve">Section 40(a), 40A (2), 40A (3)     </w:t>
      </w:r>
    </w:p>
    <w:p w:rsidR="00435132" w:rsidRPr="00D13FFB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 xml:space="preserve">Section 43(B) - Disallowance of unpaid liabilities. </w:t>
      </w:r>
    </w:p>
    <w:p w:rsidR="00435132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B">
        <w:rPr>
          <w:rFonts w:ascii="Times New Roman" w:hAnsi="Times New Roman" w:cs="Times New Roman"/>
          <w:sz w:val="24"/>
          <w:szCs w:val="24"/>
        </w:rPr>
        <w:t>Section 44AD &amp; 44AE</w:t>
      </w:r>
      <w:r w:rsidRPr="00D13FFB">
        <w:rPr>
          <w:rFonts w:ascii="Times New Roman" w:hAnsi="Times New Roman" w:cs="Times New Roman"/>
          <w:sz w:val="24"/>
          <w:szCs w:val="24"/>
        </w:rPr>
        <w:tab/>
      </w:r>
    </w:p>
    <w:p w:rsidR="00435132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32" w:rsidRDefault="00435132" w:rsidP="00435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32" w:rsidRDefault="00435132" w:rsidP="0043513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35132" w:rsidRDefault="00435132" w:rsidP="0043513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35132" w:rsidRDefault="00435132" w:rsidP="00435132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96F0E">
        <w:rPr>
          <w:rFonts w:ascii="Times New Roman" w:hAnsi="Times New Roman" w:cs="Times New Roman"/>
          <w:b/>
          <w:bCs/>
          <w:sz w:val="23"/>
          <w:szCs w:val="23"/>
        </w:rPr>
        <w:t>Unit IV</w:t>
      </w:r>
      <w:r>
        <w:rPr>
          <w:rFonts w:ascii="Times New Roman" w:hAnsi="Times New Roman" w:cs="Times New Roman"/>
          <w:b/>
          <w:bCs/>
          <w:sz w:val="23"/>
          <w:szCs w:val="23"/>
        </w:rPr>
        <w:t>:                                                                                          (20-25 Marks, 13 lectures)</w:t>
      </w:r>
    </w:p>
    <w:p w:rsidR="00435132" w:rsidRPr="00096F0E" w:rsidRDefault="00435132" w:rsidP="00435132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96F0E">
        <w:rPr>
          <w:rFonts w:ascii="Times New Roman" w:hAnsi="Times New Roman" w:cs="Times New Roman"/>
          <w:b/>
          <w:bCs/>
          <w:sz w:val="23"/>
          <w:szCs w:val="23"/>
        </w:rPr>
        <w:lastRenderedPageBreak/>
        <w:t>a) Permissible Deductions under Chapter VI-A</w:t>
      </w:r>
    </w:p>
    <w:p w:rsidR="00435132" w:rsidRPr="00096F0E" w:rsidRDefault="00435132" w:rsidP="0043513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96F0E">
        <w:rPr>
          <w:rFonts w:ascii="Times New Roman" w:hAnsi="Times New Roman" w:cs="Times New Roman"/>
          <w:bCs/>
          <w:sz w:val="23"/>
          <w:szCs w:val="23"/>
        </w:rPr>
        <w:t>Sections 80 C, 80CCC, 80CCD, 80 CCE, 80D, 80E,</w:t>
      </w:r>
      <w:r>
        <w:rPr>
          <w:rFonts w:ascii="Times New Roman" w:hAnsi="Times New Roman" w:cs="Times New Roman"/>
          <w:bCs/>
          <w:sz w:val="23"/>
          <w:szCs w:val="23"/>
        </w:rPr>
        <w:t xml:space="preserve"> 80G, </w:t>
      </w:r>
      <w:r w:rsidRPr="00096F0E">
        <w:rPr>
          <w:rFonts w:ascii="Times New Roman" w:hAnsi="Times New Roman" w:cs="Times New Roman"/>
          <w:bCs/>
          <w:sz w:val="23"/>
          <w:szCs w:val="23"/>
        </w:rPr>
        <w:t>80TTA, 80U.</w:t>
      </w:r>
    </w:p>
    <w:p w:rsidR="00435132" w:rsidRPr="00096F0E" w:rsidRDefault="00435132" w:rsidP="0043513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07AEB">
        <w:rPr>
          <w:rFonts w:ascii="Times New Roman" w:hAnsi="Times New Roman" w:cs="Times New Roman"/>
          <w:b/>
          <w:bCs/>
          <w:sz w:val="23"/>
          <w:szCs w:val="23"/>
        </w:rPr>
        <w:t>b)</w:t>
      </w:r>
      <w:r w:rsidRPr="00096F0E">
        <w:rPr>
          <w:rFonts w:ascii="Times New Roman" w:hAnsi="Times New Roman" w:cs="Times New Roman"/>
          <w:bCs/>
          <w:sz w:val="23"/>
          <w:szCs w:val="23"/>
        </w:rPr>
        <w:t xml:space="preserve"> Computation of total income of an individual assessee</w:t>
      </w:r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435132" w:rsidRPr="00435132" w:rsidRDefault="00435132" w:rsidP="0043513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07AEB">
        <w:rPr>
          <w:rFonts w:ascii="Times New Roman" w:hAnsi="Times New Roman" w:cs="Times New Roman"/>
          <w:b/>
          <w:bCs/>
          <w:sz w:val="23"/>
          <w:szCs w:val="23"/>
        </w:rPr>
        <w:t>c)</w:t>
      </w:r>
      <w:r w:rsidRPr="00096F0E">
        <w:rPr>
          <w:rFonts w:ascii="Times New Roman" w:hAnsi="Times New Roman" w:cs="Times New Roman"/>
          <w:bCs/>
          <w:sz w:val="23"/>
          <w:szCs w:val="23"/>
        </w:rPr>
        <w:t xml:space="preserve"> Computation of tax liability of an individual assessee, Re</w:t>
      </w:r>
      <w:r>
        <w:rPr>
          <w:rFonts w:ascii="Times New Roman" w:hAnsi="Times New Roman" w:cs="Times New Roman"/>
          <w:bCs/>
          <w:sz w:val="23"/>
          <w:szCs w:val="23"/>
        </w:rPr>
        <w:t>bate under Section 87A.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</w:p>
    <w:p w:rsidR="00435132" w:rsidRDefault="00435132" w:rsidP="004351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Books for Study and Reference: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0084">
        <w:rPr>
          <w:rFonts w:ascii="Times New Roman" w:hAnsi="Times New Roman" w:cs="Times New Roman"/>
          <w:sz w:val="24"/>
          <w:szCs w:val="24"/>
        </w:rPr>
        <w:t xml:space="preserve">Singhania, Vinod K., &amp; Monica Singhania,  Student’s Guide to Income Tax, University edition, Taxmann Publications Pvt. Ltd,, New Delhi. 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Ahuja, Girish and Ravi Gupta, Systematic Approach to Income Tax, Bharat Law House, Delhi. 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Manoharan T.N., Direct Tax Laws, Snow White Publications, 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Singhania V.K. Students’ guide to Income Tax , Taxmann Publications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Hariharan.N., Income Tax Law&amp; Practice Vijay Nicole Imprints Pvt.Ltd.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Singhania V.K., &amp; Singahania K., Direct Taxes Law &amp; Practice, Taxmann Publications. 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Mehrotra H.C., Income Tax Law &amp; Practice, Sahitya Bhavan , Agra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Prasad B.,</w:t>
      </w:r>
      <w:r w:rsidRPr="003F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Income Tax Law &amp; Practice, Wishwa Prakashan</w:t>
      </w:r>
    </w:p>
    <w:p w:rsidR="00435132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Pagare D.,</w:t>
      </w:r>
      <w:r w:rsidRPr="00D23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Income Tax Law &amp; Practice, Sultan Chand &amp; Sons, New Delhi </w:t>
      </w:r>
    </w:p>
    <w:p w:rsidR="00435132" w:rsidRPr="00CF0FDB" w:rsidRDefault="00435132" w:rsidP="00435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Gaur V.P., &amp; Narang.D.B., Income Tax Law &amp; Practice, Kalyani Publications.</w:t>
      </w:r>
    </w:p>
    <w:p w:rsidR="00435132" w:rsidRDefault="00435132" w:rsidP="00435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32" w:rsidRPr="009B466E" w:rsidRDefault="00435132" w:rsidP="00435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6E">
        <w:rPr>
          <w:rFonts w:ascii="Times New Roman" w:hAnsi="Times New Roman" w:cs="Times New Roman"/>
          <w:b/>
          <w:sz w:val="24"/>
          <w:szCs w:val="24"/>
        </w:rPr>
        <w:t>PATTERN OF QUESTION PAPER</w:t>
      </w:r>
    </w:p>
    <w:p w:rsidR="00435132" w:rsidRPr="009B466E" w:rsidRDefault="00435132" w:rsidP="004351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66E">
        <w:rPr>
          <w:rFonts w:ascii="Times New Roman" w:hAnsi="Times New Roman" w:cs="Times New Roman"/>
          <w:bCs/>
          <w:sz w:val="24"/>
          <w:szCs w:val="24"/>
          <w:u w:val="single"/>
        </w:rPr>
        <w:t>General guidelines</w:t>
      </w:r>
      <w:r w:rsidRPr="009B466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35132" w:rsidRDefault="00435132" w:rsidP="00435132">
      <w:pPr>
        <w:jc w:val="both"/>
        <w:rPr>
          <w:rFonts w:ascii="Times New Roman" w:hAnsi="Times New Roman" w:cs="Times New Roman"/>
          <w:sz w:val="24"/>
          <w:szCs w:val="24"/>
        </w:rPr>
      </w:pPr>
      <w:r w:rsidRPr="009B466E">
        <w:rPr>
          <w:rFonts w:ascii="Times New Roman" w:hAnsi="Times New Roman" w:cs="Times New Roman"/>
          <w:sz w:val="24"/>
          <w:szCs w:val="24"/>
        </w:rPr>
        <w:t>1.</w:t>
      </w:r>
      <w:r w:rsidRPr="009B466E">
        <w:rPr>
          <w:rFonts w:ascii="Times New Roman" w:hAnsi="Times New Roman" w:cs="Times New Roman"/>
          <w:sz w:val="24"/>
          <w:szCs w:val="24"/>
        </w:rPr>
        <w:tab/>
        <w:t xml:space="preserve">The question paper shall have total of 6 questions carrying 80 marks and shall be of 2 </w:t>
      </w:r>
    </w:p>
    <w:p w:rsidR="00435132" w:rsidRPr="009B466E" w:rsidRDefault="00435132" w:rsidP="00435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hours duration. </w:t>
      </w:r>
    </w:p>
    <w:p w:rsidR="00435132" w:rsidRPr="009B466E" w:rsidRDefault="00435132" w:rsidP="00435132">
      <w:pPr>
        <w:rPr>
          <w:rFonts w:ascii="Times New Roman" w:hAnsi="Times New Roman" w:cs="Times New Roman"/>
          <w:sz w:val="24"/>
          <w:szCs w:val="24"/>
        </w:rPr>
      </w:pPr>
      <w:r w:rsidRPr="009B466E">
        <w:rPr>
          <w:rFonts w:ascii="Times New Roman" w:hAnsi="Times New Roman" w:cs="Times New Roman"/>
          <w:sz w:val="24"/>
          <w:szCs w:val="24"/>
        </w:rPr>
        <w:t>2.</w:t>
      </w:r>
      <w:r w:rsidRPr="009B466E">
        <w:rPr>
          <w:rFonts w:ascii="Times New Roman" w:hAnsi="Times New Roman" w:cs="Times New Roman"/>
          <w:sz w:val="24"/>
          <w:szCs w:val="24"/>
        </w:rPr>
        <w:tab/>
        <w:t xml:space="preserve">Four questions of 20 marks each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9B466E">
        <w:rPr>
          <w:rFonts w:ascii="Times New Roman" w:hAnsi="Times New Roman" w:cs="Times New Roman"/>
          <w:sz w:val="24"/>
          <w:szCs w:val="24"/>
        </w:rPr>
        <w:t xml:space="preserve"> be answered.</w:t>
      </w:r>
    </w:p>
    <w:p w:rsidR="00435132" w:rsidRPr="009B466E" w:rsidRDefault="00435132" w:rsidP="00435132">
      <w:pPr>
        <w:rPr>
          <w:rFonts w:ascii="Times New Roman" w:hAnsi="Times New Roman" w:cs="Times New Roman"/>
          <w:sz w:val="24"/>
          <w:szCs w:val="24"/>
        </w:rPr>
      </w:pPr>
      <w:r w:rsidRPr="009B466E">
        <w:rPr>
          <w:rFonts w:ascii="Times New Roman" w:hAnsi="Times New Roman" w:cs="Times New Roman"/>
          <w:sz w:val="24"/>
          <w:szCs w:val="24"/>
        </w:rPr>
        <w:t>3.</w:t>
      </w:r>
      <w:r w:rsidRPr="009B466E">
        <w:rPr>
          <w:rFonts w:ascii="Times New Roman" w:hAnsi="Times New Roman" w:cs="Times New Roman"/>
          <w:sz w:val="24"/>
          <w:szCs w:val="24"/>
        </w:rPr>
        <w:tab/>
        <w:t>Question No. 1 to be co</w:t>
      </w:r>
      <w:r>
        <w:rPr>
          <w:rFonts w:ascii="Times New Roman" w:hAnsi="Times New Roman" w:cs="Times New Roman"/>
          <w:sz w:val="24"/>
          <w:szCs w:val="24"/>
        </w:rPr>
        <w:t>mpulsory (four short problems of 5 marks each)</w:t>
      </w:r>
    </w:p>
    <w:p w:rsidR="00435132" w:rsidRPr="009B466E" w:rsidRDefault="00435132" w:rsidP="00435132">
      <w:pPr>
        <w:rPr>
          <w:rFonts w:ascii="Times New Roman" w:hAnsi="Times New Roman" w:cs="Times New Roman"/>
          <w:sz w:val="24"/>
          <w:szCs w:val="24"/>
        </w:rPr>
      </w:pPr>
      <w:r w:rsidRPr="009B466E">
        <w:rPr>
          <w:rFonts w:ascii="Times New Roman" w:hAnsi="Times New Roman" w:cs="Times New Roman"/>
          <w:sz w:val="24"/>
          <w:szCs w:val="24"/>
        </w:rPr>
        <w:t>4.</w:t>
      </w:r>
      <w:r w:rsidRPr="009B466E">
        <w:rPr>
          <w:rFonts w:ascii="Times New Roman" w:hAnsi="Times New Roman" w:cs="Times New Roman"/>
          <w:sz w:val="24"/>
          <w:szCs w:val="24"/>
        </w:rPr>
        <w:tab/>
        <w:t>Any three questions from the remaining five questions to be answered.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 w:rsidRPr="009B466E">
        <w:rPr>
          <w:rFonts w:ascii="Times New Roman" w:hAnsi="Times New Roman" w:cs="Times New Roman"/>
          <w:sz w:val="24"/>
          <w:szCs w:val="24"/>
        </w:rPr>
        <w:t>5.</w:t>
      </w:r>
      <w:r w:rsidRPr="009B466E">
        <w:rPr>
          <w:rFonts w:ascii="Times New Roman" w:hAnsi="Times New Roman" w:cs="Times New Roman"/>
          <w:sz w:val="24"/>
          <w:szCs w:val="24"/>
        </w:rPr>
        <w:tab/>
        <w:t>A question may be sub-divided if necessary.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</w:p>
    <w:p w:rsidR="00435132" w:rsidRDefault="00435132" w:rsidP="004351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1B">
        <w:rPr>
          <w:rFonts w:ascii="Times New Roman" w:hAnsi="Times New Roman" w:cs="Times New Roman"/>
          <w:b/>
          <w:bCs/>
          <w:sz w:val="24"/>
          <w:szCs w:val="24"/>
        </w:rPr>
        <w:t>INCOME TAX (DIRECT TAX)</w:t>
      </w:r>
      <w:r w:rsidRPr="00751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132" w:rsidRPr="00177430" w:rsidRDefault="00435132" w:rsidP="00435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3EA">
        <w:rPr>
          <w:rFonts w:ascii="Times New Roman" w:hAnsi="Times New Roman" w:cs="Times New Roman"/>
          <w:b/>
          <w:sz w:val="24"/>
          <w:szCs w:val="24"/>
        </w:rPr>
        <w:lastRenderedPageBreak/>
        <w:t>Semester IV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 w:rsidRPr="0060663A">
        <w:rPr>
          <w:rFonts w:ascii="Times New Roman" w:hAnsi="Times New Roman" w:cs="Times New Roman"/>
          <w:sz w:val="24"/>
          <w:szCs w:val="24"/>
        </w:rPr>
        <w:t>Duration: 2 Hours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0663A">
        <w:rPr>
          <w:rFonts w:ascii="Times New Roman" w:hAnsi="Times New Roman" w:cs="Times New Roman"/>
          <w:sz w:val="24"/>
          <w:szCs w:val="24"/>
        </w:rPr>
        <w:t>Max. Marks:  80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(i) Q1. is compulsory 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(ii) Answer any 3 from the remaining questions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Practical type, four sub-questions, carrying 5 marks each, covering the entire syllabus.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(Marks-20)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 Practical Question on Unit II i.e. Computation of Income from ‘Salaries   covering deductions under Chapter VI-A, and computation of tax liability of individual assessees only.  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(Marks -20)                                       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Q3. Practical Question on Unit III i.e</w:t>
      </w:r>
      <w:r w:rsidR="00012D88">
        <w:rPr>
          <w:rFonts w:ascii="Times New Roman" w:hAnsi="Times New Roman" w:cs="Times New Roman"/>
          <w:sz w:val="24"/>
          <w:szCs w:val="24"/>
        </w:rPr>
        <w:t xml:space="preserve">. computation of Profits and Gains from Business or Profession, </w:t>
      </w:r>
      <w:r>
        <w:rPr>
          <w:rFonts w:ascii="Times New Roman" w:hAnsi="Times New Roman" w:cs="Times New Roman"/>
          <w:sz w:val="24"/>
          <w:szCs w:val="24"/>
        </w:rPr>
        <w:t xml:space="preserve">covering deductions under Chapter VI-A and computation of tax liability of individual assessees only.             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(Marks-20)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Answer any four out of the following in relation to the Income Tax Act:         (Marks-20)</w:t>
      </w:r>
    </w:p>
    <w:p w:rsidR="00435132" w:rsidRDefault="00435132" w:rsidP="00435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>Short Answer type Q. on Unit I</w:t>
      </w:r>
    </w:p>
    <w:p w:rsidR="00435132" w:rsidRDefault="00435132" w:rsidP="00435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Short Answer type Q. on Unit I</w:t>
      </w:r>
    </w:p>
    <w:p w:rsidR="00435132" w:rsidRDefault="00435132" w:rsidP="00435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</w:t>
      </w:r>
      <w:r w:rsidRPr="00F46C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II</w:t>
      </w:r>
    </w:p>
    <w:p w:rsidR="00435132" w:rsidRDefault="00435132" w:rsidP="00435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</w:t>
      </w:r>
      <w:r w:rsidRPr="00F46C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III</w:t>
      </w:r>
    </w:p>
    <w:p w:rsidR="00435132" w:rsidRPr="00401FAC" w:rsidRDefault="00435132" w:rsidP="00435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C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IV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 w:rsidRPr="00401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 any four out of the following in relation to the Income Tax Act:               (Marks-20)</w:t>
      </w:r>
    </w:p>
    <w:p w:rsidR="00435132" w:rsidRDefault="00435132" w:rsidP="00435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>Short Answer type Q. on Unit I</w:t>
      </w:r>
    </w:p>
    <w:p w:rsidR="00435132" w:rsidRDefault="00435132" w:rsidP="00435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Short Answer type Q. on Unit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35132" w:rsidRDefault="00435132" w:rsidP="00435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</w:t>
      </w:r>
      <w:r w:rsidRPr="00F46C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II</w:t>
      </w:r>
    </w:p>
    <w:p w:rsidR="00435132" w:rsidRDefault="00435132" w:rsidP="00435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</w:t>
      </w:r>
      <w:r w:rsidRPr="00F46C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III</w:t>
      </w:r>
    </w:p>
    <w:p w:rsidR="00435132" w:rsidRDefault="00435132" w:rsidP="00435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C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IV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</w:t>
      </w:r>
      <w:r w:rsidRPr="00401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 any four out of the following in relation to the Income Tax Act:              (Marks-20)</w:t>
      </w:r>
    </w:p>
    <w:p w:rsidR="00435132" w:rsidRDefault="00435132" w:rsidP="00435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>Short Answer type Q. on Unit I</w:t>
      </w:r>
    </w:p>
    <w:p w:rsidR="00435132" w:rsidRDefault="00435132" w:rsidP="00435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Short Answer type Q. on Unit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35132" w:rsidRDefault="00435132" w:rsidP="00435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</w:t>
      </w:r>
      <w:r w:rsidRPr="00F46C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III</w:t>
      </w:r>
    </w:p>
    <w:p w:rsidR="00435132" w:rsidRDefault="00435132" w:rsidP="00435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486">
        <w:rPr>
          <w:rFonts w:ascii="Times New Roman" w:hAnsi="Times New Roman" w:cs="Times New Roman"/>
          <w:sz w:val="24"/>
          <w:szCs w:val="24"/>
        </w:rPr>
        <w:t xml:space="preserve"> </w:t>
      </w:r>
      <w:r w:rsidRPr="00F46C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IV</w:t>
      </w:r>
    </w:p>
    <w:p w:rsidR="00435132" w:rsidRDefault="00435132" w:rsidP="00435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CE9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hort Answer type Q. on Unit IV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5132" w:rsidRDefault="00435132" w:rsidP="00435132">
      <w:pPr>
        <w:rPr>
          <w:rFonts w:ascii="Times New Roman" w:hAnsi="Times New Roman" w:cs="Times New Roman"/>
          <w:sz w:val="24"/>
          <w:szCs w:val="24"/>
        </w:rPr>
      </w:pPr>
    </w:p>
    <w:p w:rsidR="00940DB3" w:rsidRDefault="00940DB3"/>
    <w:sectPr w:rsidR="00940DB3" w:rsidSect="009670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F0" w:rsidRDefault="003362F0" w:rsidP="00B321D0">
      <w:pPr>
        <w:spacing w:after="0" w:line="240" w:lineRule="auto"/>
      </w:pPr>
      <w:r>
        <w:separator/>
      </w:r>
    </w:p>
  </w:endnote>
  <w:endnote w:type="continuationSeparator" w:id="1">
    <w:p w:rsidR="003362F0" w:rsidRDefault="003362F0" w:rsidP="00B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81"/>
      <w:docPartObj>
        <w:docPartGallery w:val="Page Numbers (Bottom of Page)"/>
        <w:docPartUnique/>
      </w:docPartObj>
    </w:sdtPr>
    <w:sdtContent>
      <w:p w:rsidR="00B4690A" w:rsidRDefault="00CA5606">
        <w:pPr>
          <w:pStyle w:val="Footer"/>
          <w:jc w:val="center"/>
        </w:pPr>
        <w:r>
          <w:fldChar w:fldCharType="begin"/>
        </w:r>
        <w:r w:rsidR="00940DB3">
          <w:instrText xml:space="preserve"> PAGE   \* MERGEFORMAT </w:instrText>
        </w:r>
        <w:r>
          <w:fldChar w:fldCharType="separate"/>
        </w:r>
        <w:r w:rsidR="00104DC8">
          <w:rPr>
            <w:noProof/>
          </w:rPr>
          <w:t>1</w:t>
        </w:r>
        <w:r>
          <w:fldChar w:fldCharType="end"/>
        </w:r>
      </w:p>
    </w:sdtContent>
  </w:sdt>
  <w:p w:rsidR="00B4690A" w:rsidRDefault="00336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F0" w:rsidRDefault="003362F0" w:rsidP="00B321D0">
      <w:pPr>
        <w:spacing w:after="0" w:line="240" w:lineRule="auto"/>
      </w:pPr>
      <w:r>
        <w:separator/>
      </w:r>
    </w:p>
  </w:footnote>
  <w:footnote w:type="continuationSeparator" w:id="1">
    <w:p w:rsidR="003362F0" w:rsidRDefault="003362F0" w:rsidP="00B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1C24"/>
    <w:multiLevelType w:val="hybridMultilevel"/>
    <w:tmpl w:val="4FF6FDEE"/>
    <w:lvl w:ilvl="0" w:tplc="C4300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B2A"/>
    <w:multiLevelType w:val="hybridMultilevel"/>
    <w:tmpl w:val="DCCAAF68"/>
    <w:lvl w:ilvl="0" w:tplc="04090019">
      <w:start w:val="1"/>
      <w:numFmt w:val="lowerLetter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694C4EE3"/>
    <w:multiLevelType w:val="hybridMultilevel"/>
    <w:tmpl w:val="DCCAAF68"/>
    <w:lvl w:ilvl="0" w:tplc="04090019">
      <w:start w:val="1"/>
      <w:numFmt w:val="lowerLetter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78552A2E"/>
    <w:multiLevelType w:val="hybridMultilevel"/>
    <w:tmpl w:val="DCCAAF68"/>
    <w:lvl w:ilvl="0" w:tplc="04090019">
      <w:start w:val="1"/>
      <w:numFmt w:val="lowerLetter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132"/>
    <w:rsid w:val="00012D88"/>
    <w:rsid w:val="00104DC8"/>
    <w:rsid w:val="00147ED1"/>
    <w:rsid w:val="003362F0"/>
    <w:rsid w:val="00435132"/>
    <w:rsid w:val="00536698"/>
    <w:rsid w:val="00940DB3"/>
    <w:rsid w:val="00B321D0"/>
    <w:rsid w:val="00C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32"/>
  </w:style>
  <w:style w:type="paragraph" w:styleId="ListParagraph">
    <w:name w:val="List Paragraph"/>
    <w:basedOn w:val="Normal"/>
    <w:uiPriority w:val="34"/>
    <w:qFormat/>
    <w:rsid w:val="0043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2017-02-23T09:35:00Z</dcterms:created>
  <dcterms:modified xsi:type="dcterms:W3CDTF">2017-03-01T02:25:00Z</dcterms:modified>
</cp:coreProperties>
</file>